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101" w:hanging="0"/>
        <w:jc w:val="left"/>
        <w:rPr>
          <w:sz w:val="20"/>
        </w:rPr>
      </w:pPr>
      <w:r>
        <w:rPr>
          <w:sz w:val="20"/>
        </w:rPr>
      </w:r>
    </w:p>
    <w:tbl>
      <w:tblPr>
        <w:tblpPr w:bottomFromText="0" w:horzAnchor="margin" w:leftFromText="180" w:rightFromText="180" w:tblpX="0" w:tblpXSpec="center" w:tblpY="-27" w:topFromText="0" w:vertAnchor="text"/>
        <w:tblW w:w="108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6204"/>
        <w:gridCol w:w="4676"/>
      </w:tblGrid>
      <w:tr>
        <w:trPr/>
        <w:tc>
          <w:tcPr>
            <w:tcW w:w="62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45" w:leader="none"/>
              </w:tabs>
              <w:rPr/>
            </w:pPr>
            <w:r>
              <w:rPr/>
              <w:t>Принято на педагогическом совете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5" w:leader="none"/>
              </w:tabs>
              <w:rPr/>
            </w:pPr>
            <w:r>
              <w:rPr/>
              <w:t xml:space="preserve">Протокол № </w:t>
            </w:r>
            <w:r>
              <w:rPr/>
              <w:t>1</w:t>
            </w:r>
            <w:r>
              <w:rPr/>
              <w:t xml:space="preserve"> от « </w:t>
            </w:r>
            <w:r>
              <w:rPr/>
              <w:t>01</w:t>
            </w:r>
            <w:r>
              <w:rPr/>
              <w:t xml:space="preserve"> » </w:t>
            </w:r>
            <w:r>
              <w:rPr/>
              <w:t>сентября</w:t>
            </w:r>
            <w:r>
              <w:rPr/>
              <w:t xml:space="preserve"> 202</w:t>
            </w:r>
            <w:r>
              <w:rPr/>
              <w:t>3</w:t>
            </w:r>
            <w:r>
              <w:rPr/>
              <w:t>г.</w:t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45" w:leader="none"/>
              </w:tabs>
              <w:rPr/>
            </w:pPr>
            <w:r>
              <w:rPr/>
              <w:t>Утверждено: заведующий М</w:t>
            </w:r>
            <w:r>
              <w:rPr/>
              <w:t>Б</w:t>
            </w:r>
            <w:r>
              <w:rPr/>
              <w:t xml:space="preserve">ДОУ№ </w:t>
            </w:r>
            <w:r>
              <w:rPr/>
              <w:t>7</w:t>
            </w:r>
            <w:r>
              <w:rPr>
                <w:rFonts w:eastAsia="Times New Roman" w:cs="Times New Roman"/>
                <w:lang w:val="ru-RU" w:eastAsia="ru-RU" w:bidi="ru-RU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5" w:leader="none"/>
              </w:tabs>
              <w:rPr/>
            </w:pPr>
            <w:r>
              <w:rPr/>
              <w:t xml:space="preserve"> </w:t>
            </w:r>
            <w:r>
              <w:rPr/>
              <w:t>«</w:t>
            </w:r>
            <w:r>
              <w:rPr/>
              <w:t>Ясли</w:t>
            </w:r>
            <w:r>
              <w:rPr/>
              <w:t xml:space="preserve"> сад «</w:t>
            </w:r>
            <w:r>
              <w:rPr/>
              <w:t>Веселая планета</w:t>
            </w:r>
            <w:r>
              <w:rPr/>
              <w:t>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5" w:leader="none"/>
              </w:tabs>
              <w:rPr/>
            </w:pPr>
            <w:r>
              <w:rPr/>
              <w:t>____________________</w:t>
            </w:r>
            <w:r>
              <w:rPr>
                <w:rFonts w:eastAsia="Times New Roman" w:cs="Times New Roman"/>
                <w:lang w:val="ru-RU" w:eastAsia="ru-RU" w:bidi="ru-RU"/>
              </w:rPr>
              <w:t>Т</w:t>
            </w:r>
            <w:r>
              <w:rPr/>
              <w:t>.</w:t>
            </w:r>
            <w:r>
              <w:rPr/>
              <w:t>В</w:t>
            </w:r>
            <w:r>
              <w:rPr/>
              <w:t>.</w:t>
            </w:r>
            <w:r>
              <w:rPr>
                <w:rFonts w:eastAsia="Times New Roman" w:cs="Times New Roman"/>
                <w:lang w:val="ru-RU" w:eastAsia="ru-RU" w:bidi="ru-RU"/>
              </w:rPr>
              <w:t>Чепикова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45" w:leader="none"/>
              </w:tabs>
              <w:rPr/>
            </w:pPr>
            <w:r>
              <w:rPr/>
              <w:t xml:space="preserve">Приказ № </w:t>
            </w:r>
            <w:r>
              <w:rPr/>
              <w:t>62/1</w:t>
            </w:r>
            <w:r>
              <w:rPr/>
              <w:t xml:space="preserve"> от «</w:t>
            </w:r>
            <w:r>
              <w:rPr/>
              <w:t>29</w:t>
            </w:r>
            <w:r>
              <w:rPr/>
              <w:t xml:space="preserve">» </w:t>
            </w:r>
            <w:r>
              <w:rPr/>
              <w:t xml:space="preserve">августа </w:t>
            </w:r>
            <w:r>
              <w:rPr/>
              <w:t>202</w:t>
            </w:r>
            <w:r>
              <w:rPr/>
              <w:t>3</w:t>
            </w:r>
            <w:r>
              <w:rPr/>
              <w:t>г.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8"/>
          <w:szCs w:val="28"/>
        </w:rPr>
        <w:t>о формах, периодичности и порядке текущего контроля успеваемости воспитанников М</w:t>
      </w:r>
      <w:r>
        <w:rPr>
          <w:sz w:val="28"/>
          <w:szCs w:val="28"/>
        </w:rPr>
        <w:t>Б</w:t>
      </w:r>
      <w:r>
        <w:rPr>
          <w:sz w:val="28"/>
          <w:szCs w:val="28"/>
        </w:rPr>
        <w:t>ДОУ №</w:t>
      </w: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  <w:lang w:val="ru-RU" w:eastAsia="ru-RU" w:bidi="ru-RU"/>
        </w:rPr>
        <w:t>Ясли</w:t>
      </w:r>
      <w:r>
        <w:rPr>
          <w:sz w:val="28"/>
          <w:szCs w:val="28"/>
        </w:rPr>
        <w:t xml:space="preserve"> сад «</w:t>
      </w:r>
      <w:r>
        <w:rPr>
          <w:sz w:val="28"/>
          <w:szCs w:val="28"/>
        </w:rPr>
        <w:t>Веселая планета</w:t>
      </w:r>
      <w:r>
        <w:rPr>
          <w:sz w:val="28"/>
          <w:szCs w:val="28"/>
        </w:rPr>
        <w:t>»</w:t>
      </w:r>
    </w:p>
    <w:p>
      <w:pPr>
        <w:sectPr>
          <w:type w:val="nextPage"/>
          <w:pgSz w:w="11906" w:h="16838"/>
          <w:pgMar w:left="1460" w:right="760" w:header="0" w:top="1440" w:footer="0" w:bottom="280" w:gutter="0"/>
          <w:pgNumType w:fmt="decimal"/>
          <w:formProt w:val="false"/>
          <w:textDirection w:val="lrTb"/>
        </w:sectPr>
      </w:pPr>
    </w:p>
    <w:p>
      <w:pPr>
        <w:pStyle w:val="Style16"/>
        <w:spacing w:before="5" w:after="0"/>
        <w:ind w:left="0" w:hanging="0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exact" w:line="269"/>
        <w:ind w:left="0" w:firstLine="567"/>
        <w:jc w:val="both"/>
        <w:rPr/>
      </w:pPr>
      <w:r>
        <w:rPr/>
        <w:t>Общие</w:t>
      </w:r>
      <w:r>
        <w:rPr>
          <w:spacing w:val="-2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517" w:leader="none"/>
        </w:tabs>
        <w:spacing w:lineRule="auto" w:line="228" w:before="1" w:after="0"/>
        <w:ind w:left="0" w:right="56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воспитанников (далее - Положение) регулирует деятельность Муниципального </w:t>
      </w:r>
      <w:r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дошкольного образовательного учреждения «</w:t>
      </w:r>
      <w:r>
        <w:rPr>
          <w:sz w:val="24"/>
          <w:szCs w:val="24"/>
        </w:rPr>
        <w:t>Ясли</w:t>
      </w:r>
      <w:r>
        <w:rPr>
          <w:sz w:val="24"/>
          <w:szCs w:val="24"/>
        </w:rPr>
        <w:t xml:space="preserve"> сад № </w:t>
      </w:r>
      <w:r>
        <w:rPr>
          <w:sz w:val="24"/>
          <w:szCs w:val="24"/>
        </w:rPr>
        <w:t>72</w:t>
      </w:r>
      <w:r>
        <w:rPr>
          <w:sz w:val="24"/>
          <w:szCs w:val="24"/>
        </w:rPr>
        <w:t xml:space="preserve">  «</w:t>
      </w:r>
      <w:r>
        <w:rPr>
          <w:rFonts w:eastAsia="Times New Roman" w:cs="Times New Roman"/>
          <w:sz w:val="24"/>
          <w:szCs w:val="24"/>
          <w:lang w:val="ru-RU" w:eastAsia="ru-RU" w:bidi="ru-RU"/>
        </w:rPr>
        <w:t>Веселая планета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комбинированного типа </w:t>
      </w:r>
      <w:r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МБДОУ №72</w:t>
      </w:r>
      <w:r>
        <w:rPr>
          <w:sz w:val="24"/>
          <w:szCs w:val="24"/>
        </w:rPr>
        <w:t>) в части осуществления текущего контроля освоения обучающимися образовательных программ (далее - педагогическая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диагностика).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522" w:leader="none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в 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0" w:leader="none"/>
          <w:tab w:val="left" w:pos="567" w:leader="none"/>
        </w:tabs>
        <w:spacing w:before="17" w:after="0"/>
        <w:ind w:left="567" w:right="560" w:hanging="10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№273-ФЗ «Об образовании в Российской Федерации» (ст.30 ч.2, ст.28 ч.3 п.10, ст.58 ч.1);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0" w:leader="none"/>
          <w:tab w:val="left" w:pos="567" w:leader="none"/>
        </w:tabs>
        <w:spacing w:lineRule="auto" w:line="216" w:before="84" w:after="0"/>
        <w:ind w:left="567" w:right="559" w:hanging="10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РФ от 17.10.2013 №1155 </w:t>
      </w:r>
      <w:r>
        <w:rPr>
          <w:spacing w:val="-4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0" w:leader="none"/>
          <w:tab w:val="left" w:pos="567" w:leader="none"/>
        </w:tabs>
        <w:spacing w:lineRule="exact" w:line="292" w:before="4" w:after="0"/>
        <w:ind w:left="567" w:hanging="10"/>
        <w:rPr>
          <w:sz w:val="24"/>
          <w:szCs w:val="24"/>
        </w:rPr>
      </w:pPr>
      <w:r>
        <w:rPr>
          <w:sz w:val="24"/>
          <w:szCs w:val="24"/>
        </w:rPr>
        <w:t>Уставом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ОУ;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0" w:leader="none"/>
          <w:tab w:val="left" w:pos="567" w:leader="none"/>
        </w:tabs>
        <w:spacing w:lineRule="exact" w:line="292"/>
        <w:ind w:left="567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0" w:leader="none"/>
          <w:tab w:val="left" w:pos="567" w:leader="none"/>
        </w:tabs>
        <w:spacing w:lineRule="auto" w:line="204" w:before="76" w:after="0"/>
        <w:ind w:left="567" w:right="565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реализации образовательных программ </w:t>
      </w:r>
      <w:r>
        <w:rPr>
          <w:sz w:val="24"/>
          <w:szCs w:val="24"/>
        </w:rPr>
        <w:t>МБДОУ №72</w:t>
      </w:r>
      <w:r>
        <w:rPr>
          <w:sz w:val="24"/>
          <w:szCs w:val="24"/>
        </w:rPr>
        <w:t xml:space="preserve">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0" w:leader="none"/>
          <w:tab w:val="left" w:pos="567" w:leader="none"/>
        </w:tabs>
        <w:spacing w:lineRule="auto" w:line="230" w:before="62" w:after="0"/>
        <w:ind w:left="567" w:right="563" w:hanging="0"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0" w:leader="none"/>
          <w:tab w:val="left" w:pos="567" w:leader="none"/>
        </w:tabs>
        <w:spacing w:lineRule="auto" w:line="230" w:before="62" w:after="0"/>
        <w:ind w:left="567" w:right="563" w:hanging="0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воспитанников.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>
      <w:pPr>
        <w:pStyle w:val="ListParagraph"/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567" w:right="56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  <w:tab w:val="left" w:pos="1541" w:leader="none"/>
        </w:tabs>
        <w:ind w:left="0" w:firstLine="567"/>
        <w:jc w:val="left"/>
        <w:rPr/>
      </w:pPr>
      <w:r>
        <w:rPr/>
        <w:t>Форма проведения педагогической</w:t>
      </w:r>
      <w:r>
        <w:rPr>
          <w:spacing w:val="-1"/>
        </w:rPr>
        <w:t xml:space="preserve"> </w:t>
      </w:r>
      <w:r>
        <w:rPr/>
        <w:t>диагностики</w:t>
      </w:r>
    </w:p>
    <w:p>
      <w:pPr>
        <w:pStyle w:val="Style16"/>
        <w:tabs>
          <w:tab w:val="clear" w:pos="720"/>
          <w:tab w:val="left" w:pos="0" w:leader="none"/>
        </w:tabs>
        <w:spacing w:before="6" w:after="0"/>
        <w:ind w:left="0" w:firstLine="567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>
        <w:rPr>
          <w:sz w:val="24"/>
          <w:szCs w:val="24"/>
        </w:rPr>
        <w:t xml:space="preserve">МБДОУ №72 </w:t>
      </w:r>
      <w:r>
        <w:rPr>
          <w:sz w:val="24"/>
          <w:szCs w:val="24"/>
        </w:rPr>
        <w:t xml:space="preserve">, анализ продуктов детской деятельности и специальные диагностические ситуации, организуемые педагогом.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>
        <w:rPr>
          <w:sz w:val="24"/>
          <w:szCs w:val="24"/>
        </w:rPr>
        <w:t>МБДОУ №72</w:t>
      </w:r>
      <w:r>
        <w:rPr>
          <w:sz w:val="24"/>
          <w:szCs w:val="24"/>
        </w:rPr>
        <w:t xml:space="preserve"> образовательными программами.</w:t>
      </w:r>
    </w:p>
    <w:p>
      <w:pPr>
        <w:pStyle w:val="Normal"/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right="56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right="563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  <w:tab w:val="left" w:pos="1541" w:leader="none"/>
        </w:tabs>
        <w:ind w:left="0" w:firstLine="567"/>
        <w:jc w:val="left"/>
        <w:rPr/>
      </w:pPr>
      <w:r>
        <w:rPr/>
        <w:t>Периодичность проведения педагогической диагностики: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Инструментарием для педагогической диагностики являются диагностические карты.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оценивается по 5-и бальной шкале:</w:t>
      </w:r>
    </w:p>
    <w:p>
      <w:pPr>
        <w:pStyle w:val="ListParagraph"/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1 балл (в диаграмме красный цвет) - ребенок не может выполнить задание, помощь взрослого не принимает;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Балла (в диаграмме оранжевый цвет) - ребенок с помощью взрослого выполняет задание (по аналогии);</w:t>
      </w:r>
    </w:p>
    <w:p>
      <w:pPr>
        <w:pStyle w:val="ListParagraph"/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3 балла (в диаграмме серый цвет) - ребенок выполняет задание с частичной помощью взрослого (наводящие вопросы);</w:t>
      </w:r>
    </w:p>
    <w:p>
      <w:pPr>
        <w:pStyle w:val="ListParagraph"/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4 балла (в диаграмме синий цвет) - ребенок выполняет самостоятельно и с незначительной помощью взрослого задание;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0" w:leader="none"/>
          <w:tab w:val="left" w:pos="1293" w:leader="none"/>
        </w:tabs>
        <w:spacing w:lineRule="auto" w:line="230" w:before="62" w:after="0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Баллов (в диаграмме зеленый цвет) - ребенок выполняет задание самостоятельно, полностью освоил материал.</w:t>
      </w:r>
    </w:p>
    <w:p>
      <w:pPr>
        <w:pStyle w:val="Style16"/>
        <w:tabs>
          <w:tab w:val="clear" w:pos="720"/>
          <w:tab w:val="left" w:pos="0" w:leader="none"/>
        </w:tabs>
        <w:spacing w:before="5" w:after="0"/>
        <w:ind w:left="0" w:firstLine="567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before="1" w:after="0"/>
        <w:ind w:left="0" w:firstLine="567"/>
        <w:jc w:val="left"/>
        <w:rPr/>
      </w:pPr>
      <w:r>
        <w:rPr/>
        <w:t>Порядок проведения педагогической</w:t>
      </w:r>
      <w:r>
        <w:rPr>
          <w:spacing w:val="-3"/>
        </w:rPr>
        <w:t xml:space="preserve"> </w:t>
      </w:r>
      <w:r>
        <w:rPr/>
        <w:t>диагностики</w:t>
      </w:r>
    </w:p>
    <w:p>
      <w:pPr>
        <w:pStyle w:val="Style16"/>
        <w:tabs>
          <w:tab w:val="clear" w:pos="720"/>
          <w:tab w:val="left" w:pos="0" w:leader="none"/>
        </w:tabs>
        <w:spacing w:before="3" w:after="0"/>
        <w:ind w:left="0" w:firstLine="567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19" w:leader="none"/>
        </w:tabs>
        <w:spacing w:lineRule="auto" w:line="220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>
        <w:rPr>
          <w:sz w:val="24"/>
          <w:szCs w:val="24"/>
        </w:rPr>
        <w:t>МБДОУ №72</w:t>
      </w:r>
      <w:r>
        <w:rPr>
          <w:sz w:val="24"/>
          <w:szCs w:val="24"/>
        </w:rPr>
        <w:t xml:space="preserve"> с 8.00 до </w:t>
      </w:r>
      <w:r>
        <w:rPr>
          <w:sz w:val="24"/>
          <w:szCs w:val="24"/>
        </w:rPr>
        <w:t>18</w:t>
      </w:r>
      <w:r>
        <w:rPr>
          <w:sz w:val="24"/>
          <w:szCs w:val="24"/>
        </w:rPr>
        <w:t>.00 в группах общеразвивающей, комбинированной и компенсирующей направленности, исключая время, отведенное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сон.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140" w:leader="none"/>
        </w:tabs>
        <w:spacing w:lineRule="auto" w:line="220" w:before="56" w:after="0"/>
        <w:ind w:left="0" w:right="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консультациях.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092" w:leader="none"/>
        </w:tabs>
        <w:spacing w:lineRule="auto" w:line="220" w:before="58" w:after="0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097" w:leader="none"/>
        </w:tabs>
        <w:spacing w:lineRule="auto" w:line="223" w:before="103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 не позднее  01.10.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bookmarkStart w:id="1" w:name="page9"/>
      <w:bookmarkEnd w:id="1"/>
      <w:r>
        <w:rPr>
          <w:sz w:val="24"/>
          <w:szCs w:val="24"/>
        </w:rPr>
        <w:t xml:space="preserve"> установленной форме заместителю заведующего по воспитательно-образовательной работе (старшему воспитателю).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236" w:leader="none"/>
        </w:tabs>
        <w:spacing w:lineRule="auto" w:line="235" w:before="63" w:after="0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воспитательно-образовательной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150" w:leader="none"/>
        </w:tabs>
        <w:spacing w:lineRule="auto" w:line="220" w:before="70" w:after="0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 </w:t>
      </w:r>
      <w:r>
        <w:rPr>
          <w:sz w:val="24"/>
          <w:szCs w:val="24"/>
        </w:rPr>
        <w:t xml:space="preserve">МБДОУ №72 </w:t>
      </w:r>
      <w:r>
        <w:rPr>
          <w:sz w:val="24"/>
          <w:szCs w:val="24"/>
        </w:rPr>
        <w:t>для реализации в новом учебном году по результатам педагогической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диагностики.</w:t>
      </w:r>
    </w:p>
    <w:p>
      <w:pPr>
        <w:pStyle w:val="Style16"/>
        <w:tabs>
          <w:tab w:val="clear" w:pos="720"/>
          <w:tab w:val="left" w:pos="0" w:leader="none"/>
        </w:tabs>
        <w:spacing w:before="4" w:after="0"/>
        <w:ind w:left="0" w:firstLine="567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firstLine="567"/>
        <w:jc w:val="left"/>
        <w:rPr/>
      </w:pPr>
      <w:bookmarkStart w:id="2" w:name="page7"/>
      <w:bookmarkEnd w:id="2"/>
      <w:r>
        <w:rPr/>
        <w:t>Документация</w:t>
      </w:r>
    </w:p>
    <w:p>
      <w:pPr>
        <w:pStyle w:val="Style16"/>
        <w:tabs>
          <w:tab w:val="clear" w:pos="720"/>
          <w:tab w:val="left" w:pos="0" w:leader="none"/>
        </w:tabs>
        <w:spacing w:before="6" w:after="0"/>
        <w:ind w:left="0" w:firstLine="567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085" w:leader="none"/>
        </w:tabs>
        <w:spacing w:lineRule="auto" w:line="220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Диагностический инструментарий для проведения оценки индивидуального развития обучающихся (педагогической диагностики),  хранятся педагогами в группах и обновляются по мере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123" w:leader="none"/>
        </w:tabs>
        <w:spacing w:lineRule="auto" w:line="220" w:before="58" w:after="0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>
      <w:pPr>
        <w:pStyle w:val="Style16"/>
        <w:tabs>
          <w:tab w:val="clear" w:pos="720"/>
          <w:tab w:val="left" w:pos="0" w:leader="none"/>
        </w:tabs>
        <w:spacing w:before="9" w:after="0"/>
        <w:ind w:left="0" w:firstLine="567"/>
        <w:jc w:val="left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firstLine="567"/>
        <w:jc w:val="left"/>
        <w:rPr/>
      </w:pPr>
      <w:r>
        <w:rPr/>
        <w:t>Заключительные</w:t>
      </w:r>
      <w:r>
        <w:rPr>
          <w:spacing w:val="-3"/>
        </w:rPr>
        <w:t xml:space="preserve"> </w:t>
      </w:r>
      <w:r>
        <w:rPr/>
        <w:t>положения</w:t>
      </w:r>
    </w:p>
    <w:p>
      <w:pPr>
        <w:pStyle w:val="Style16"/>
        <w:tabs>
          <w:tab w:val="clear" w:pos="720"/>
          <w:tab w:val="left" w:pos="0" w:leader="none"/>
        </w:tabs>
        <w:spacing w:before="5" w:after="0"/>
        <w:ind w:left="0" w:firstLine="567"/>
        <w:jc w:val="left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097" w:leader="none"/>
        </w:tabs>
        <w:spacing w:lineRule="auto" w:line="211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>
        <w:rPr>
          <w:sz w:val="24"/>
          <w:szCs w:val="24"/>
        </w:rPr>
        <w:t>МБДОУ №72</w:t>
      </w:r>
      <w:r>
        <w:rPr>
          <w:sz w:val="24"/>
          <w:szCs w:val="24"/>
        </w:rPr>
        <w:t xml:space="preserve"> с учетом мнения Совета родителей (законных представителей) воспитанников.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  <w:tab w:val="left" w:pos="1080" w:leader="none"/>
        </w:tabs>
        <w:spacing w:lineRule="auto" w:line="240" w:before="11" w:after="0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460" w:right="760" w:header="1435" w:top="1700" w:footer="0" w:bottom="280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tabs>
          <w:tab w:val="clear" w:pos="720"/>
          <w:tab w:val="left" w:pos="1080" w:leader="none"/>
        </w:tabs>
        <w:spacing w:lineRule="auto" w:line="240" w:before="11" w:after="0"/>
        <w:ind w:right="565" w:hanging="0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uk-UA"/>
        </w:rPr>
      </w:pPr>
      <w:r>
        <w:rPr/>
        <w:drawing>
          <wp:inline distT="0" distB="0" distL="0" distR="0">
            <wp:extent cx="670560" cy="693420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lang w:val="ru-RU"/>
        </w:rPr>
      </w:pPr>
      <w:r>
        <w:rPr>
          <w:rFonts w:cs="Times New Roman"/>
          <w:b/>
          <w:sz w:val="24"/>
          <w:lang w:val="uk-UA"/>
        </w:rPr>
        <w:t xml:space="preserve">МУНИЦИПАЛЬНОЕ БЮДЖЕТНОЕ ДОШКОЛЬНОЕ ОБРАЗОВАТЕЛЬНОЕ УЧРЕЖДЕНИЕ </w:t>
      </w:r>
      <w:r>
        <w:rPr>
          <w:rFonts w:cs="Times New Roman"/>
          <w:b/>
          <w:sz w:val="24"/>
          <w:lang w:val="ru-RU"/>
        </w:rPr>
        <w:t>«</w:t>
      </w:r>
      <w:r>
        <w:rPr>
          <w:rFonts w:cs="Times New Roman"/>
          <w:b/>
          <w:sz w:val="24"/>
          <w:lang w:val="uk-UA"/>
        </w:rPr>
        <w:t xml:space="preserve">ЯСЛИ – САД </w:t>
      </w:r>
      <w:r>
        <w:rPr>
          <w:rFonts w:cs="Segoe UI Symbol" w:ascii="Segoe UI Symbol" w:hAnsi="Segoe UI Symbol"/>
          <w:b/>
          <w:sz w:val="24"/>
          <w:lang w:val="uk-UA"/>
        </w:rPr>
        <w:t>№</w:t>
      </w:r>
      <w:r>
        <w:rPr>
          <w:rFonts w:cs="Times New Roman"/>
          <w:b/>
          <w:sz w:val="24"/>
          <w:lang w:val="uk-UA"/>
        </w:rPr>
        <w:t xml:space="preserve">72 </w:t>
      </w:r>
      <w:r>
        <w:rPr>
          <w:rFonts w:cs="Times New Roman"/>
          <w:b/>
          <w:sz w:val="24"/>
          <w:lang w:val="ru-RU"/>
        </w:rPr>
        <w:t>«</w:t>
      </w:r>
      <w:r>
        <w:rPr>
          <w:rFonts w:cs="Times New Roman"/>
          <w:b/>
          <w:sz w:val="24"/>
          <w:lang w:val="uk-UA"/>
        </w:rPr>
        <w:t>ВЕСЕЛАЯ ПЛАНЕТА</w:t>
      </w:r>
      <w:r>
        <w:rPr>
          <w:rFonts w:cs="Times New Roman"/>
          <w:b/>
          <w:sz w:val="24"/>
          <w:lang w:val="ru-RU"/>
        </w:rPr>
        <w:t xml:space="preserve">» </w:t>
      </w:r>
      <w:r>
        <w:rPr>
          <w:rFonts w:cs="Times New Roman"/>
          <w:b/>
          <w:sz w:val="24"/>
          <w:lang w:val="uk-UA"/>
        </w:rPr>
        <w:t xml:space="preserve">КОМБИНИРОВАННОГО ТИПА ГОРОДА МАРИУПОЛЯ   </w:t>
      </w:r>
    </w:p>
    <w:p>
      <w:pPr>
        <w:pStyle w:val="Normal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/>
          <w:b/>
          <w:sz w:val="24"/>
          <w:lang w:val="ru-RU"/>
        </w:rPr>
        <w:t xml:space="preserve">( </w:t>
      </w:r>
      <w:r>
        <w:rPr>
          <w:rFonts w:cs="Times New Roman"/>
          <w:b/>
          <w:sz w:val="24"/>
          <w:lang w:val="uk-UA"/>
        </w:rPr>
        <w:t>МБДОУ</w:t>
      </w:r>
      <w:r>
        <w:rPr>
          <w:rFonts w:cs="Segoe UI Symbol" w:ascii="Segoe UI Symbol" w:hAnsi="Segoe UI Symbol"/>
          <w:b/>
          <w:sz w:val="24"/>
          <w:lang w:val="uk-UA"/>
        </w:rPr>
        <w:t>№</w:t>
      </w:r>
      <w:r>
        <w:rPr>
          <w:rFonts w:cs="Times New Roman"/>
          <w:b/>
          <w:sz w:val="24"/>
          <w:lang w:val="uk-UA"/>
        </w:rPr>
        <w:t xml:space="preserve"> 72)</w:t>
      </w:r>
    </w:p>
    <w:p>
      <w:pPr>
        <w:pStyle w:val="Normal"/>
        <w:jc w:val="center"/>
        <w:rPr>
          <w:b/>
          <w:b/>
          <w:sz w:val="20"/>
          <w:lang w:val="ru-RU"/>
        </w:rPr>
      </w:pPr>
      <w:r>
        <w:rPr>
          <w:rFonts w:cs="Times New Roman"/>
          <w:sz w:val="20"/>
          <w:lang w:val="uk-UA"/>
        </w:rPr>
        <w:t>ул. Коммунаров, 25А,  г. Мариуполь, 87506</w:t>
      </w:r>
    </w:p>
    <w:p>
      <w:pPr>
        <w:pStyle w:val="Normal"/>
        <w:pBdr>
          <w:bottom w:val="single" w:sz="12" w:space="1" w:color="000000"/>
        </w:pBdr>
        <w:ind w:hanging="142"/>
        <w:jc w:val="both"/>
        <w:rPr>
          <w:lang w:val="ru-RU"/>
        </w:rPr>
      </w:pPr>
      <w:r>
        <w:rPr>
          <w:b/>
          <w:sz w:val="20"/>
          <w:lang w:val="ru-RU"/>
        </w:rPr>
        <w:t xml:space="preserve">                                                                             </w:t>
      </w:r>
      <w:r>
        <w:rPr>
          <w:b/>
          <w:sz w:val="20"/>
        </w:rPr>
        <w:t>e</w:t>
      </w:r>
      <w:r>
        <w:rPr>
          <w:b/>
          <w:sz w:val="20"/>
          <w:lang w:val="ru-RU"/>
        </w:rPr>
        <w:t>-</w:t>
      </w:r>
      <w:r>
        <w:rPr>
          <w:b/>
          <w:sz w:val="20"/>
        </w:rPr>
        <w:t>mail</w:t>
      </w:r>
      <w:r>
        <w:rPr>
          <w:b/>
          <w:sz w:val="20"/>
          <w:lang w:val="ru-RU"/>
        </w:rPr>
        <w:t xml:space="preserve"> : </w:t>
      </w:r>
      <w:hyperlink r:id="rId4">
        <w:r>
          <w:rPr>
            <w:b/>
            <w:sz w:val="20"/>
          </w:rPr>
          <w:t>mar</w:t>
        </w:r>
        <w:r>
          <w:rPr>
            <w:b/>
            <w:sz w:val="20"/>
            <w:lang w:val="ru-RU"/>
          </w:rPr>
          <w:t>.</w:t>
        </w:r>
        <w:r>
          <w:rPr>
            <w:b/>
            <w:sz w:val="20"/>
          </w:rPr>
          <w:t>mbdoy</w:t>
        </w:r>
        <w:r>
          <w:rPr>
            <w:b/>
            <w:sz w:val="20"/>
            <w:lang w:val="ru-RU"/>
          </w:rPr>
          <w:t>72</w:t>
        </w:r>
        <w:r>
          <w:rPr>
            <w:b/>
            <w:color w:val="0000FF"/>
            <w:sz w:val="20"/>
            <w:lang w:val="ru-RU"/>
          </w:rPr>
          <w:t>@</w:t>
        </w:r>
        <w:r>
          <w:rPr>
            <w:b/>
            <w:color w:val="0000FF"/>
            <w:sz w:val="20"/>
          </w:rPr>
          <w:t>yandex</w:t>
        </w:r>
        <w:r>
          <w:rPr>
            <w:b/>
            <w:color w:val="0000FF"/>
            <w:sz w:val="20"/>
            <w:lang w:val="ru-RU"/>
          </w:rPr>
          <w:t>.</w:t>
        </w:r>
        <w:r>
          <w:rPr>
            <w:b/>
            <w:color w:val="0000FF"/>
            <w:sz w:val="20"/>
          </w:rPr>
          <w:t>ru</w:t>
        </w:r>
      </w:hyperlink>
    </w:p>
    <w:p>
      <w:pPr>
        <w:pStyle w:val="Normal"/>
        <w:ind w:hanging="142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ind w:hanging="142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от 29.08.2023 г                                                                                                               № 62/1</w:t>
      </w:r>
    </w:p>
    <w:p>
      <w:pPr>
        <w:pStyle w:val="Normal"/>
        <w:ind w:hanging="142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</w:r>
    </w:p>
    <w:p>
      <w:pPr>
        <w:pStyle w:val="Normal"/>
        <w:ind w:hanging="142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 xml:space="preserve">                                                                  </w:t>
      </w:r>
      <w:r>
        <w:rPr>
          <w:rFonts w:cs="Times New Roman"/>
          <w:sz w:val="24"/>
          <w:lang w:val="ru-RU"/>
        </w:rPr>
        <w:t>ПРИКАЗ</w:t>
      </w:r>
    </w:p>
    <w:p>
      <w:pPr>
        <w:pStyle w:val="Normal"/>
        <w:ind w:hanging="142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</w:r>
    </w:p>
    <w:p>
      <w:pPr>
        <w:pStyle w:val="Normal"/>
        <w:ind w:left="-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 подготовке и проведении</w:t>
      </w:r>
    </w:p>
    <w:p>
      <w:pPr>
        <w:pStyle w:val="Normal"/>
        <w:ind w:left="-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педагогического совета</w:t>
      </w:r>
    </w:p>
    <w:p>
      <w:pPr>
        <w:pStyle w:val="Normal"/>
        <w:ind w:left="-14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C6"/>
        <w:shd w:val="clear" w:color="auto" w:fill="FFFFFF"/>
        <w:spacing w:beforeAutospacing="0" w:before="0" w:afterAutospacing="0" w:after="0"/>
        <w:ind w:left="-142" w:hang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исполнение плана работы на 2023 –2024  учебный год, на основании положения о педагогическом совете, в целях повышения качества образовательного процесса,</w:t>
      </w:r>
    </w:p>
    <w:p>
      <w:pPr>
        <w:pStyle w:val="C2"/>
        <w:shd w:val="clear" w:color="auto" w:fill="FFFFFF"/>
        <w:spacing w:beforeAutospacing="0" w:before="0" w:afterAutospacing="0" w:after="0"/>
        <w:ind w:left="-142" w:hang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1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cs="Times New Roman"/>
          <w:sz w:val="28"/>
          <w:szCs w:val="28"/>
          <w:lang w:val="ru-RU"/>
        </w:rPr>
        <w:t>Подготовить и провести 30.08.2023 года педагогический совет № 1 по теме «</w:t>
      </w:r>
      <w:r>
        <w:rPr>
          <w:rFonts w:cs="Times New Roman"/>
          <w:sz w:val="28"/>
          <w:szCs w:val="28"/>
          <w:lang w:val="ru-RU"/>
        </w:rPr>
        <w:t xml:space="preserve">Думать по новому, работать творчески» </w:t>
      </w:r>
    </w:p>
    <w:p>
      <w:pPr>
        <w:pStyle w:val="ListParagraph"/>
        <w:numPr>
          <w:ilvl w:val="0"/>
          <w:numId w:val="1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Утвердить следующую  повестку педсовета:</w:t>
      </w:r>
    </w:p>
    <w:p>
      <w:pPr>
        <w:pStyle w:val="Normal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2.1.  </w:t>
      </w: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 xml:space="preserve">Анализ деятельности работы детского сада в летний оздоровительный период и за 2022-2023 учебный год. </w:t>
      </w:r>
    </w:p>
    <w:p>
      <w:pPr>
        <w:pStyle w:val="Normal"/>
        <w:widowControl/>
        <w:suppressAutoHyphens w:val="false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 xml:space="preserve">2.2. Внедрение новой федеральной образовательной программы с 1 сентября 2023 года. Обсуждение и внедрение образовательной  программы учреждения. </w:t>
      </w:r>
    </w:p>
    <w:p>
      <w:pPr>
        <w:pStyle w:val="Normal"/>
        <w:widowControl/>
        <w:suppressAutoHyphens w:val="false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>Образовательные технологии.</w:t>
      </w:r>
    </w:p>
    <w:p>
      <w:pPr>
        <w:pStyle w:val="Normal"/>
        <w:widowControl/>
        <w:suppressAutoHyphens w:val="false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>2.3. Актуализация рабочей программы воспитания и календарных планов воспитательной работы на 2023- 2024 учебный год</w:t>
      </w:r>
    </w:p>
    <w:p>
      <w:pPr>
        <w:pStyle w:val="Normal"/>
        <w:widowControl/>
        <w:suppressAutoHyphens w:val="false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 xml:space="preserve">2.4.Обсуждение и принятие годового плана </w:t>
      </w:r>
    </w:p>
    <w:p>
      <w:pPr>
        <w:pStyle w:val="Normal"/>
        <w:widowControl/>
        <w:suppressAutoHyphens w:val="false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>2.5. Обсуждение и принятие расписания образовательной деятельности и режима дня</w:t>
      </w:r>
    </w:p>
    <w:p>
      <w:pPr>
        <w:pStyle w:val="Normal"/>
        <w:widowControl/>
        <w:suppressAutoHyphens w:val="false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>2.6. Обсуждение и принятие АОП. Принятие положения о группе компенсирующей направленности</w:t>
      </w:r>
    </w:p>
    <w:p>
      <w:pPr>
        <w:pStyle w:val="Normal"/>
        <w:widowControl/>
        <w:suppressAutoHyphens w:val="false"/>
        <w:ind w:left="-142" w:hanging="0"/>
        <w:rPr>
          <w:rFonts w:ascii="Times New Roman" w:hAnsi="Times New Roman" w:eastAsia="Calibri" w:cs="" w:cstheme="minorBidi" w:eastAsiaTheme="minorHAnsi"/>
          <w:color w:val="auto"/>
          <w:sz w:val="28"/>
          <w:szCs w:val="28"/>
          <w:lang w:val="ru-RU" w:bidi="ar-SA"/>
        </w:rPr>
      </w:pPr>
      <w:r>
        <w:rPr>
          <w:rFonts w:eastAsia="Calibri" w:cs="" w:cstheme="minorBidi" w:eastAsiaTheme="minorHAnsi"/>
          <w:color w:val="auto"/>
          <w:sz w:val="28"/>
          <w:szCs w:val="28"/>
          <w:lang w:val="ru-RU" w:bidi="ar-SA"/>
        </w:rPr>
        <w:t>2.7 Обсуждение и принятие положения о периодичности и порядке текущего контроля успеваемости.</w:t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cs="Times New Roman"/>
          <w:sz w:val="28"/>
          <w:szCs w:val="28"/>
          <w:lang w:val="ru-RU"/>
        </w:rPr>
        <w:t>2.8</w:t>
      </w:r>
      <w:bookmarkStart w:id="3" w:name="_GoBack"/>
      <w:bookmarkEnd w:id="3"/>
      <w:r>
        <w:rPr>
          <w:rFonts w:cs="Times New Roman"/>
          <w:sz w:val="28"/>
          <w:szCs w:val="28"/>
          <w:lang w:val="ru-RU"/>
        </w:rPr>
        <w:t xml:space="preserve"> Решение педсовета</w:t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 Контроль за исполнением приказа оставляю за собой</w:t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ind w:left="-284" w:hang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240" w:before="11" w:after="0"/>
        <w:ind w:left="-284" w:hanging="0"/>
        <w:jc w:val="both"/>
        <w:rPr>
          <w:b w:val="false"/>
          <w:b w:val="false"/>
          <w:bCs w:val="false"/>
        </w:rPr>
      </w:pPr>
      <w:r>
        <w:rPr>
          <w:rFonts w:eastAsia="" w:cs="Times New Roman" w:eastAsiaTheme="minorEastAsia"/>
          <w:b w:val="false"/>
          <w:bCs w:val="false"/>
          <w:sz w:val="28"/>
          <w:szCs w:val="28"/>
          <w:lang w:val="ru-RU"/>
        </w:rPr>
        <w:t xml:space="preserve">Заведующий МБДОУ № 72                                                       ______ Т.В. Чепикова </w:t>
      </w:r>
    </w:p>
    <w:sectPr>
      <w:headerReference w:type="default" r:id="rId5"/>
      <w:type w:val="nextPage"/>
      <w:pgSz w:w="11906" w:h="16838"/>
      <w:pgMar w:left="1460" w:right="760" w:header="0" w:top="144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egoe UI Symbol">
    <w:charset w:val="01"/>
    <w:family w:val="roman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067DE3FF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2085" cy="20129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360" cy="200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0" w:after="0"/>
                            <w:ind w:left="4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21.1pt;margin-top:70.75pt;width:13.45pt;height:15.75pt;mso-wrap-style:square;v-text-anchor:top;mso-position-horizontal-relative:page;mso-position-vertical-relative:page" wp14:anchorId="067DE3F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0" w:after="0"/>
                      <w:ind w:left="4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100" w:hanging="18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ru-RU" w:bidi="ru-RU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2" w:hanging="180"/>
      </w:pPr>
      <w:rPr>
        <w:rFonts w:ascii="Symbol" w:hAnsi="Symbol" w:cs="Symbol" w:hint="default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4" w:hanging="18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6" w:hanging="18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8" w:hanging="18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0" w:hanging="18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2" w:hanging="18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4" w:hanging="18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6" w:hanging="180"/>
      </w:pPr>
      <w:rPr>
        <w:rFonts w:ascii="Symbol" w:hAnsi="Symbol" w:cs="Symbol" w:hint="default"/>
        <w:lang w:val="ru-RU" w:eastAsia="ru-RU" w:bidi="ru-RU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99" w:hanging="233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30"/>
      </w:pPr>
      <w:rPr>
        <w:w w:val="100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3" w:hanging="430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6" w:hanging="430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0" w:hanging="430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3" w:hanging="430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6" w:hanging="430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80" w:hanging="430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3" w:hanging="430"/>
      </w:pPr>
      <w:rPr>
        <w:rFonts w:ascii="Symbol" w:hAnsi="Symbol" w:cs="Symbol" w:hint="default"/>
        <w:lang w:val="ru-RU" w:eastAsia="ru-RU" w:bidi="ru-RU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6" w:hanging="180"/>
      </w:pPr>
    </w:lvl>
  </w:abstractNum>
  <w:abstractNum w:abstractNumId="4">
    <w:lvl w:ilvl="0">
      <w:start w:val="5"/>
      <w:numFmt w:val="decimal"/>
      <w:lvlText w:val="%1"/>
      <w:lvlJc w:val="left"/>
      <w:pPr>
        <w:tabs>
          <w:tab w:val="num" w:pos="0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6" w:hanging="180"/>
      </w:p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  <w:sz w:val="24"/>
        <w:szCs w:val="24"/>
        <w:w w:val="99"/>
        <w:lang w:val="ru-RU" w:eastAsia="ru-RU" w:bidi="ru-RU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61" w:hanging="195"/>
      </w:pPr>
      <w:rPr>
        <w:rFonts w:ascii="Wingdings" w:hAnsi="Wingdings" w:cs="Wingdings" w:hint="default"/>
        <w:w w:val="100"/>
        <w:lang w:val="ru-RU" w:eastAsia="ru-RU" w:bidi="ru-RU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7" w:hanging="195"/>
      </w:pPr>
      <w:rPr>
        <w:rFonts w:ascii="Symbol" w:hAnsi="Symbol" w:cs="Symbol" w:hint="default"/>
        <w:lang w:val="ru-RU" w:eastAsia="ru-RU" w:bidi="ru-RU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5" w:hanging="195"/>
      </w:pPr>
      <w:rPr>
        <w:rFonts w:ascii="Symbol" w:hAnsi="Symbol" w:cs="Symbol" w:hint="default"/>
        <w:lang w:val="ru-RU" w:eastAsia="ru-RU" w:bidi="ru-RU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3" w:hanging="195"/>
      </w:pPr>
      <w:rPr>
        <w:rFonts w:ascii="Symbol" w:hAnsi="Symbol" w:cs="Symbol" w:hint="default"/>
        <w:lang w:val="ru-RU" w:eastAsia="ru-RU" w:bidi="ru-RU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1" w:hanging="195"/>
      </w:pPr>
      <w:rPr>
        <w:rFonts w:ascii="Symbol" w:hAnsi="Symbol" w:cs="Symbol" w:hint="default"/>
        <w:lang w:val="ru-RU" w:eastAsia="ru-RU" w:bidi="ru-RU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8" w:hanging="195"/>
      </w:pPr>
      <w:rPr>
        <w:rFonts w:ascii="Symbol" w:hAnsi="Symbol" w:cs="Symbol" w:hint="default"/>
        <w:lang w:val="ru-RU" w:eastAsia="ru-RU" w:bidi="ru-RU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195"/>
      </w:pPr>
      <w:rPr>
        <w:rFonts w:ascii="Symbol" w:hAnsi="Symbol" w:cs="Symbol" w:hint="default"/>
        <w:lang w:val="ru-RU" w:eastAsia="ru-RU" w:bidi="ru-RU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4" w:hanging="195"/>
      </w:pPr>
      <w:rPr>
        <w:rFonts w:ascii="Symbol" w:hAnsi="Symbol" w:cs="Symbol" w:hint="default"/>
        <w:lang w:val="ru-RU" w:eastAsia="ru-RU" w:bidi="ru-RU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>
    <w:name w:val="Heading 1"/>
    <w:basedOn w:val="Normal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0313e4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C0">
    <w:name w:val="c0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>
      <w:ind w:left="100" w:hanging="0"/>
      <w:jc w:val="both"/>
    </w:pPr>
    <w:rPr>
      <w:sz w:val="24"/>
      <w:szCs w:val="24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00" w:firstLine="56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313e4"/>
    <w:pPr/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paragraph" w:styleId="C6">
    <w:name w:val="c6"/>
    <w:basedOn w:val="Normal"/>
    <w:qFormat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sz w:val="24"/>
      <w:lang w:val="ru-RU" w:eastAsia="ru-RU" w:bidi="ar-SA"/>
    </w:rPr>
  </w:style>
  <w:style w:type="paragraph" w:styleId="C2">
    <w:name w:val="c2"/>
    <w:basedOn w:val="Normal"/>
    <w:qFormat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sz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wmf"/><Relationship Id="rId4" Type="http://schemas.openxmlformats.org/officeDocument/2006/relationships/hyperlink" Target="mailto:mar.mbdoy72@yandex.ru" TargetMode="Externa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5</Pages>
  <Words>1012</Words>
  <Characters>7991</Characters>
  <CharactersWithSpaces>9224</CharactersWithSpaces>
  <Paragraphs>75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2024-02-01T07:12:00Z</dcterms:created>
  <dc:creator>user</dc:creator>
  <dc:description/>
  <dc:language>ru-RU</dc:language>
  <cp:lastModifiedBy/>
  <cp:lastPrinted>2020-01-31T23:01:00Z</cp:lastPrinted>
  <dcterms:modified xsi:type="dcterms:W3CDTF">2024-02-01T10:07:42Z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